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 xml:space="preserve">  </w:t>
      </w:r>
    </w:p>
    <w:p>
      <w:pPr>
        <w:pStyle w:val="Normal"/>
        <w:spacing w:before="0" w:after="0"/>
        <w:ind w:left="120" w:hanging="0"/>
        <w:jc w:val="left"/>
        <w:rPr/>
      </w:pPr>
      <w:bookmarkStart w:id="0" w:name="_Toc141079005"/>
      <w:bookmarkStart w:id="1" w:name="_Toc141079005"/>
      <w:bookmarkEnd w:id="1"/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                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изобразительного искусства – </w:t>
      </w:r>
      <w:bookmarkStart w:id="2" w:name="3b6b0d1b-a3e8-474a-8c9a-11f43040876f"/>
      <w:bookmarkEnd w:id="2"/>
      <w:r>
        <w:rPr>
          <w:rFonts w:ascii="Times New Roman" w:hAnsi="Times New Roman"/>
          <w:b w:val="false"/>
          <w:i w:val="false"/>
          <w:color w:val="000000"/>
          <w:sz w:val="28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before="0" w:after="0"/>
        <w:ind w:left="120" w:hanging="0"/>
        <w:jc w:val="left"/>
        <w:rPr/>
      </w:pPr>
      <w:bookmarkStart w:id="3" w:name="_Toc141079010"/>
      <w:bookmarkStart w:id="4" w:name="_Toc141079010"/>
      <w:bookmarkEnd w:id="4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Правила линейной и воздушной перспективы: уменьшение размера изображения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мере удаления от первого плана, смягчения цветового и тонального контрастов.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скульптурными памятниками героям и мемориальными комплексами.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 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развиваются при выполнении заданий культурно-исторической направленности.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bookmarkStart w:id="5" w:name="_Toc124264881"/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pStyle w:val="Normal"/>
        <w:spacing w:before="0" w:after="0"/>
        <w:ind w:left="120" w:hanging="0"/>
        <w:jc w:val="left"/>
        <w:rPr/>
      </w:pPr>
      <w:bookmarkStart w:id="6" w:name="_Toc141079013"/>
      <w:bookmarkStart w:id="7" w:name="_Toc141079013"/>
      <w:bookmarkEnd w:id="7"/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обобщенный образ реальности при построении плоской композиции;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электронными учебниками и учебными пособиями;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или исследовательского опыта;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порядок в окружающем пространстве и бережно относясь к используемым материалам;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jc w:val="left"/>
        <w:rPr/>
      </w:pPr>
      <w:bookmarkStart w:id="8" w:name="_Toc141079014"/>
      <w:bookmarkStart w:id="9" w:name="_Toc124264882"/>
      <w:bookmarkStart w:id="10" w:name="_Toc141079014"/>
      <w:bookmarkStart w:id="11" w:name="_Toc124264882"/>
      <w:bookmarkEnd w:id="10"/>
      <w:bookmarkEnd w:id="11"/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52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объяснять содержание памятника К. Минину и Д. Пожарскому скульптора И.П. Мартоса в Москве.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>
      <w:pPr>
        <w:pStyle w:val="Normal"/>
        <w:spacing w:lineRule="exact" w:line="252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/>
      </w:pPr>
      <w:bookmarkStart w:id="12" w:name="block-768057181"/>
      <w:bookmarkStart w:id="13" w:name="block-76805718"/>
      <w:bookmarkEnd w:id="12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Совершать виртуальные тематические путешествия по художественным музеям мира.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5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720"/>
        <w:gridCol w:w="2080"/>
        <w:gridCol w:w="1501"/>
        <w:gridCol w:w="2552"/>
        <w:gridCol w:w="2666"/>
        <w:gridCol w:w="1"/>
        <w:gridCol w:w="4074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2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550"/>
        <w:gridCol w:w="2640"/>
        <w:gridCol w:w="1204"/>
        <w:gridCol w:w="2205"/>
        <w:gridCol w:w="2345"/>
        <w:gridCol w:w="1807"/>
        <w:gridCol w:w="2842"/>
      </w:tblGrid>
      <w:tr>
        <w:trPr>
          <w:trHeight w:val="144" w:hRule="atLeast"/>
        </w:trPr>
        <w:tc>
          <w:tcPr>
            <w:tcW w:w="5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75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0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4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0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4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03.09.2025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10.09.2025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мир. Конструкция и декор избы. Единство красоты и пользы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17.09.2025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мир: русское деревянное зодчество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24.09.2025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01.10.2025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мужского образа. Добрый молодец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15.10.2025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22.10.2025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29.10.2025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угол. Образ древнерусского города-крепости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05.11.2025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12.11.2025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26.11.2025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03.12.2025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теремов. Интерьеры теремных палат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10.12.2025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17.12.2025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палатах. Коллективное панно. Сюжетная композиция. Аппликация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24.12.2025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14.01.2026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21.01.2026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28.01.2026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04.02.2026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11.02.2026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Архитектура народов мира. Мечеть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18.02.2026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04.03.2026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11.03.2026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18.03.2026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 «Олимпийские игры в Древней Греции». Коллективная работа. Аппликация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25.03.2026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Европейские средневековые города. Готический собор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08.04.2026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Панно-аппликация «Площадь средневекового города»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15.04.2026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22.04.2026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29.04.2026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06.05.2026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13.05.2026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«Герои и 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20.05.2026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«Юности и надежды» в искусстве. Сюжетная композиция живописными материалами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 и постройка в жизни народов. Урок-обобщение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27.05.2026 </w:t>
            </w:r>
          </w:p>
        </w:tc>
        <w:tc>
          <w:tcPr>
            <w:tcW w:w="2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6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sectPr>
      <w:type w:val="nextPage"/>
      <w:pgSz w:orient="landscape" w:w="16383" w:h="11906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9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29ea" TargetMode="External"/><Relationship Id="rId3" Type="http://schemas.openxmlformats.org/officeDocument/2006/relationships/hyperlink" Target="https://m.edsoo.ru/7f4129ea" TargetMode="External"/><Relationship Id="rId4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29ea" TargetMode="External"/><Relationship Id="rId6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8a14dd4e" TargetMode="External"/><Relationship Id="rId8" Type="http://schemas.openxmlformats.org/officeDocument/2006/relationships/hyperlink" Target="https://m.edsoo.ru/8a14d4ca" TargetMode="External"/><Relationship Id="rId9" Type="http://schemas.openxmlformats.org/officeDocument/2006/relationships/hyperlink" Target="https://m.edsoo.ru/8a150e90" TargetMode="External"/><Relationship Id="rId10" Type="http://schemas.openxmlformats.org/officeDocument/2006/relationships/hyperlink" Target="https://m.edsoo.ru/8a14f630" TargetMode="External"/><Relationship Id="rId11" Type="http://schemas.openxmlformats.org/officeDocument/2006/relationships/hyperlink" Target="https://m.edsoo.ru/8a14eafa" TargetMode="External"/><Relationship Id="rId12" Type="http://schemas.openxmlformats.org/officeDocument/2006/relationships/hyperlink" Target="https://m.edsoo.ru/8a151070" TargetMode="External"/><Relationship Id="rId13" Type="http://schemas.openxmlformats.org/officeDocument/2006/relationships/hyperlink" Target="https://m.edsoo.ru/8a14ede8" TargetMode="External"/><Relationship Id="rId14" Type="http://schemas.openxmlformats.org/officeDocument/2006/relationships/hyperlink" Target="https://m.edsoo.ru/8a14d7b8" TargetMode="External"/><Relationship Id="rId15" Type="http://schemas.openxmlformats.org/officeDocument/2006/relationships/hyperlink" Target="https://m.edsoo.ru/8a14e302" TargetMode="External"/><Relationship Id="rId16" Type="http://schemas.openxmlformats.org/officeDocument/2006/relationships/hyperlink" Target="https://m.edsoo.ru/8a14e938" TargetMode="External"/><Relationship Id="rId17" Type="http://schemas.openxmlformats.org/officeDocument/2006/relationships/hyperlink" Target="https://m.edsoo.ru/8a14fcca" TargetMode="External"/><Relationship Id="rId18" Type="http://schemas.openxmlformats.org/officeDocument/2006/relationships/hyperlink" Target="https://m.edsoo.ru/8a14f838" TargetMode="External"/><Relationship Id="rId19" Type="http://schemas.openxmlformats.org/officeDocument/2006/relationships/hyperlink" Target="https://m.edsoo.ru/8a14db64" TargetMode="External"/><Relationship Id="rId20" Type="http://schemas.openxmlformats.org/officeDocument/2006/relationships/hyperlink" Target="https://m.edsoo.ru/8a14ec6c" TargetMode="External"/><Relationship Id="rId21" Type="http://schemas.openxmlformats.org/officeDocument/2006/relationships/hyperlink" Target="https://m.edsoo.ru/8a14f270" TargetMode="External"/><Relationship Id="rId22" Type="http://schemas.openxmlformats.org/officeDocument/2006/relationships/hyperlink" Target="https://m.edsoo.ru/8a14f036" TargetMode="External"/><Relationship Id="rId23" Type="http://schemas.openxmlformats.org/officeDocument/2006/relationships/hyperlink" Target="https://m.edsoo.ru/8a15074c" TargetMode="External"/><Relationship Id="rId24" Type="http://schemas.openxmlformats.org/officeDocument/2006/relationships/hyperlink" Target="https://m.edsoo.ru/8a151584" TargetMode="External"/><Relationship Id="rId25" Type="http://schemas.openxmlformats.org/officeDocument/2006/relationships/hyperlink" Target="https://m.edsoo.ru/8a15088c" TargetMode="External"/><Relationship Id="rId26" Type="http://schemas.openxmlformats.org/officeDocument/2006/relationships/hyperlink" Target="https://m.edsoo.ru/8a14faa4" TargetMode="External"/><Relationship Id="rId27" Type="http://schemas.openxmlformats.org/officeDocument/2006/relationships/hyperlink" Target="https://m.edsoo.ru/8a151a7a" TargetMode="External"/><Relationship Id="rId28" Type="http://schemas.openxmlformats.org/officeDocument/2006/relationships/hyperlink" Target="https://m.edsoo.ru/8a151318" TargetMode="External"/><Relationship Id="rId29" Type="http://schemas.openxmlformats.org/officeDocument/2006/relationships/hyperlink" Target="https://m.edsoo.ru/8a150a80" TargetMode="External"/><Relationship Id="rId30" Type="http://schemas.openxmlformats.org/officeDocument/2006/relationships/hyperlink" Target="https://m.edsoo.ru/8a15006c" TargetMode="External"/><Relationship Id="rId31" Type="http://schemas.openxmlformats.org/officeDocument/2006/relationships/hyperlink" Target="https://m.edsoo.ru/8a150cb0" TargetMode="External"/><Relationship Id="rId32" Type="http://schemas.openxmlformats.org/officeDocument/2006/relationships/hyperlink" Target="https://m.edsoo.ru/8a14e4c4" TargetMode="External"/><Relationship Id="rId33" Type="http://schemas.openxmlformats.org/officeDocument/2006/relationships/hyperlink" Target="https://m.edsoo.ru/8a14e6b8" TargetMode="External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LibreOffice/5.4.1.2$Windows_x86 LibreOffice_project/ea7cb86e6eeb2bf3a5af73a8f7777ac570321527</Application>
  <Pages>25</Pages>
  <Words>3701</Words>
  <Characters>28292</Characters>
  <CharactersWithSpaces>31859</CharactersWithSpaces>
  <Paragraphs>368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2025-10-09T14:45:58Z</cp:lastPrinted>
  <dcterms:modified xsi:type="dcterms:W3CDTF">2025-10-14T15:14:24Z</dcterms:modified>
  <cp:revision>3</cp:revision>
  <dc:subject/>
  <dc:title/>
</cp:coreProperties>
</file>